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E5B9" w14:textId="77777777" w:rsidR="00DE2ACF" w:rsidRDefault="000371FE">
      <w:pPr>
        <w:rPr>
          <w:lang w:val="es-CL"/>
        </w:rPr>
      </w:pPr>
      <w:r>
        <w:rPr>
          <w:lang w:val="es-CL"/>
        </w:rPr>
        <w:t xml:space="preserve">                                                                           </w:t>
      </w:r>
      <w:r>
        <w:rPr>
          <w:b/>
          <w:bCs/>
          <w:noProof/>
          <w:sz w:val="16"/>
          <w:szCs w:val="16"/>
          <w:lang w:val="es-MX" w:eastAsia="es-MX"/>
        </w:rPr>
        <w:drawing>
          <wp:inline distT="0" distB="0" distL="114300" distR="114300" wp14:anchorId="25387A34" wp14:editId="02B4DF0E">
            <wp:extent cx="597535" cy="595630"/>
            <wp:effectExtent l="0" t="0" r="12065" b="13970"/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457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</w:t>
      </w:r>
    </w:p>
    <w:p w14:paraId="3AD6B85C" w14:textId="77777777" w:rsidR="00DE2ACF" w:rsidRDefault="00DE2ACF">
      <w:pPr>
        <w:rPr>
          <w:lang w:val="es-CL"/>
        </w:rPr>
      </w:pPr>
    </w:p>
    <w:p w14:paraId="5A6B6634" w14:textId="77777777" w:rsidR="00DE2ACF" w:rsidRDefault="00DE2ACF">
      <w:pPr>
        <w:rPr>
          <w:lang w:val="es-CL"/>
        </w:rPr>
      </w:pPr>
    </w:p>
    <w:p w14:paraId="653CCF5A" w14:textId="77777777" w:rsidR="00DE2ACF" w:rsidRDefault="00DE2ACF">
      <w:pPr>
        <w:rPr>
          <w:lang w:val="es-CL"/>
        </w:rPr>
      </w:pPr>
    </w:p>
    <w:p w14:paraId="68EB9033" w14:textId="77777777" w:rsidR="00DE2ACF" w:rsidRDefault="000371FE">
      <w:pPr>
        <w:ind w:firstLineChars="2100" w:firstLine="4200"/>
        <w:rPr>
          <w:sz w:val="28"/>
          <w:szCs w:val="28"/>
          <w:lang w:val="es-CL"/>
        </w:rPr>
      </w:pPr>
      <w:r>
        <w:rPr>
          <w:lang w:val="es-CL"/>
        </w:rPr>
        <w:t xml:space="preserve"> </w:t>
      </w:r>
      <w:r>
        <w:rPr>
          <w:sz w:val="28"/>
          <w:szCs w:val="28"/>
          <w:lang w:val="es-CL"/>
        </w:rPr>
        <w:t xml:space="preserve">Coyhaique, 08 de </w:t>
      </w:r>
      <w:proofErr w:type="gramStart"/>
      <w:r>
        <w:rPr>
          <w:sz w:val="28"/>
          <w:szCs w:val="28"/>
          <w:lang w:val="es-CL"/>
        </w:rPr>
        <w:t>Octubre</w:t>
      </w:r>
      <w:proofErr w:type="gramEnd"/>
      <w:r>
        <w:rPr>
          <w:sz w:val="28"/>
          <w:szCs w:val="28"/>
          <w:lang w:val="es-CL"/>
        </w:rPr>
        <w:t>, 2022</w:t>
      </w:r>
    </w:p>
    <w:p w14:paraId="3007F2EF" w14:textId="77777777" w:rsidR="00DE2ACF" w:rsidRDefault="00DE2ACF">
      <w:pPr>
        <w:rPr>
          <w:sz w:val="28"/>
          <w:szCs w:val="28"/>
          <w:lang w:val="es-CL"/>
        </w:rPr>
      </w:pPr>
    </w:p>
    <w:p w14:paraId="3BFF7EB6" w14:textId="77777777" w:rsidR="00DE2ACF" w:rsidRDefault="000371FE">
      <w:pPr>
        <w:rPr>
          <w:b/>
          <w:bCs/>
          <w:sz w:val="24"/>
          <w:szCs w:val="24"/>
          <w:lang w:val="es-CL"/>
        </w:rPr>
      </w:pPr>
      <w:r>
        <w:rPr>
          <w:sz w:val="28"/>
          <w:szCs w:val="28"/>
          <w:lang w:val="es-CL"/>
        </w:rPr>
        <w:t xml:space="preserve">Al:    Sr. </w:t>
      </w:r>
      <w:r>
        <w:rPr>
          <w:b/>
          <w:bCs/>
          <w:sz w:val="24"/>
          <w:szCs w:val="24"/>
          <w:lang w:val="es-CL"/>
        </w:rPr>
        <w:t xml:space="preserve">Gonzalo </w:t>
      </w:r>
      <w:proofErr w:type="gramStart"/>
      <w:r>
        <w:rPr>
          <w:b/>
          <w:bCs/>
          <w:sz w:val="24"/>
          <w:szCs w:val="24"/>
          <w:lang w:val="es-CL"/>
        </w:rPr>
        <w:t xml:space="preserve">Urrutia </w:t>
      </w:r>
      <w:r>
        <w:rPr>
          <w:sz w:val="24"/>
          <w:szCs w:val="24"/>
          <w:lang w:val="es-CL"/>
        </w:rPr>
        <w:t xml:space="preserve"> </w:t>
      </w:r>
      <w:r>
        <w:rPr>
          <w:b/>
          <w:bCs/>
          <w:sz w:val="24"/>
          <w:szCs w:val="24"/>
          <w:lang w:val="es-CL"/>
        </w:rPr>
        <w:t>V.</w:t>
      </w:r>
      <w:proofErr w:type="gramEnd"/>
    </w:p>
    <w:p w14:paraId="53ACD552" w14:textId="77777777" w:rsidR="00DE2ACF" w:rsidRDefault="00DE2ACF">
      <w:pPr>
        <w:rPr>
          <w:sz w:val="28"/>
          <w:szCs w:val="28"/>
          <w:lang w:val="es-CL"/>
        </w:rPr>
      </w:pPr>
    </w:p>
    <w:p w14:paraId="28809663" w14:textId="77777777" w:rsidR="00DE2ACF" w:rsidRDefault="000371FE">
      <w:pPr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De:  Roque Cesar </w:t>
      </w:r>
      <w:proofErr w:type="spellStart"/>
      <w:r>
        <w:rPr>
          <w:sz w:val="28"/>
          <w:szCs w:val="28"/>
          <w:lang w:val="es-CL"/>
        </w:rPr>
        <w:t>Molinari</w:t>
      </w:r>
      <w:proofErr w:type="spellEnd"/>
      <w:r>
        <w:rPr>
          <w:sz w:val="28"/>
          <w:szCs w:val="28"/>
          <w:lang w:val="es-CL"/>
        </w:rPr>
        <w:t xml:space="preserve"> Bravo, Presidente Comisión Regional </w:t>
      </w:r>
      <w:r>
        <w:rPr>
          <w:sz w:val="28"/>
          <w:szCs w:val="28"/>
          <w:lang w:val="es-CL"/>
        </w:rPr>
        <w:t xml:space="preserve">Disciplina </w:t>
      </w:r>
      <w:proofErr w:type="spellStart"/>
      <w:proofErr w:type="gramStart"/>
      <w:r>
        <w:rPr>
          <w:sz w:val="28"/>
          <w:szCs w:val="28"/>
          <w:lang w:val="es-CL"/>
        </w:rPr>
        <w:t>Asociacion</w:t>
      </w:r>
      <w:proofErr w:type="spellEnd"/>
      <w:r>
        <w:rPr>
          <w:sz w:val="28"/>
          <w:szCs w:val="28"/>
          <w:lang w:val="es-CL"/>
        </w:rPr>
        <w:t xml:space="preserve">  Aysén</w:t>
      </w:r>
      <w:proofErr w:type="gramEnd"/>
      <w:r>
        <w:rPr>
          <w:sz w:val="28"/>
          <w:szCs w:val="28"/>
          <w:lang w:val="es-CL"/>
        </w:rPr>
        <w:t>, junto con saludar a Ud. Vengo en exponer lo siguiente.</w:t>
      </w:r>
    </w:p>
    <w:p w14:paraId="68162782" w14:textId="77777777" w:rsidR="00DE2ACF" w:rsidRDefault="000371FE">
      <w:pPr>
        <w:jc w:val="both"/>
        <w:rPr>
          <w:sz w:val="28"/>
          <w:szCs w:val="28"/>
          <w:lang w:val="es-CL"/>
        </w:rPr>
      </w:pPr>
      <w:r>
        <w:rPr>
          <w:b/>
          <w:bCs/>
          <w:sz w:val="28"/>
          <w:szCs w:val="28"/>
          <w:lang w:val="es-CL"/>
        </w:rPr>
        <w:t>Que:</w:t>
      </w:r>
      <w:r>
        <w:rPr>
          <w:sz w:val="28"/>
          <w:szCs w:val="28"/>
          <w:lang w:val="es-CL"/>
        </w:rPr>
        <w:t xml:space="preserve"> En representación de esta comisión de Disciplina </w:t>
      </w:r>
      <w:proofErr w:type="gramStart"/>
      <w:r>
        <w:rPr>
          <w:sz w:val="28"/>
          <w:szCs w:val="28"/>
          <w:lang w:val="es-CL"/>
        </w:rPr>
        <w:t>Asociación  Aysén</w:t>
      </w:r>
      <w:proofErr w:type="gramEnd"/>
      <w:r>
        <w:rPr>
          <w:sz w:val="28"/>
          <w:szCs w:val="28"/>
          <w:lang w:val="es-CL"/>
        </w:rPr>
        <w:t xml:space="preserve">,  vengo a exponer y aclarar Declaración en causa rol N°46-2022 del Señor </w:t>
      </w:r>
      <w:r>
        <w:rPr>
          <w:b/>
          <w:bCs/>
          <w:sz w:val="24"/>
          <w:szCs w:val="24"/>
          <w:lang w:val="es-CL"/>
        </w:rPr>
        <w:t>GUIDO VILLASECA ELGUETA</w:t>
      </w:r>
      <w:r>
        <w:rPr>
          <w:sz w:val="28"/>
          <w:szCs w:val="28"/>
          <w:lang w:val="es-CL"/>
        </w:rPr>
        <w:t xml:space="preserve"> el</w:t>
      </w:r>
      <w:r>
        <w:rPr>
          <w:sz w:val="28"/>
          <w:szCs w:val="28"/>
          <w:lang w:val="es-CL"/>
        </w:rPr>
        <w:t xml:space="preserve"> cual asevera que el suscrito con nombre Roque </w:t>
      </w:r>
      <w:proofErr w:type="spellStart"/>
      <w:r>
        <w:rPr>
          <w:sz w:val="28"/>
          <w:szCs w:val="28"/>
          <w:lang w:val="es-CL"/>
        </w:rPr>
        <w:t>Molinari</w:t>
      </w:r>
      <w:proofErr w:type="spellEnd"/>
      <w:r>
        <w:rPr>
          <w:sz w:val="28"/>
          <w:szCs w:val="28"/>
          <w:lang w:val="es-CL"/>
        </w:rPr>
        <w:t xml:space="preserve">  y esta comisión no fue muy bien aceptado ,  en ese aspecto todos los integrantes tenemos el deber dar un trato por igual a todas las denuncias que se reciben para investigar lo cual constituye a juic</w:t>
      </w:r>
      <w:r>
        <w:rPr>
          <w:sz w:val="28"/>
          <w:szCs w:val="28"/>
          <w:lang w:val="es-CL"/>
        </w:rPr>
        <w:t xml:space="preserve">io  de esta comisión falsedad absoluta por el Sr. Villaseca,  </w:t>
      </w:r>
    </w:p>
    <w:p w14:paraId="34F6945F" w14:textId="77777777" w:rsidR="00DE2ACF" w:rsidRDefault="00DE2ACF">
      <w:pPr>
        <w:jc w:val="both"/>
        <w:rPr>
          <w:b/>
          <w:bCs/>
          <w:sz w:val="28"/>
          <w:szCs w:val="28"/>
          <w:lang w:val="es-CL"/>
        </w:rPr>
      </w:pPr>
    </w:p>
    <w:p w14:paraId="72A6DACC" w14:textId="77777777" w:rsidR="00DE2ACF" w:rsidRDefault="000371FE">
      <w:pPr>
        <w:rPr>
          <w:sz w:val="28"/>
          <w:szCs w:val="28"/>
          <w:lang w:val="es-CL"/>
        </w:rPr>
      </w:pPr>
      <w:r>
        <w:rPr>
          <w:b/>
          <w:bCs/>
          <w:sz w:val="28"/>
          <w:szCs w:val="28"/>
          <w:lang w:val="es-CL"/>
        </w:rPr>
        <w:t>Que:</w:t>
      </w:r>
      <w:r>
        <w:rPr>
          <w:sz w:val="28"/>
          <w:szCs w:val="28"/>
          <w:lang w:val="es-CL"/>
        </w:rPr>
        <w:t xml:space="preserve"> con respecto a la denuncia interpuesta por el Señor </w:t>
      </w:r>
      <w:r>
        <w:rPr>
          <w:b/>
          <w:bCs/>
          <w:sz w:val="28"/>
          <w:szCs w:val="28"/>
          <w:lang w:val="es-CL"/>
        </w:rPr>
        <w:t>Villaseca</w:t>
      </w:r>
      <w:r>
        <w:rPr>
          <w:sz w:val="28"/>
          <w:szCs w:val="28"/>
          <w:lang w:val="es-CL"/>
        </w:rPr>
        <w:t xml:space="preserve"> y parte de su directorio, se hizo la consulta correspondiente a la redacción de la carta denuncia, esta pregunta la realizo e</w:t>
      </w:r>
      <w:r>
        <w:rPr>
          <w:sz w:val="28"/>
          <w:szCs w:val="28"/>
          <w:lang w:val="es-CL"/>
        </w:rPr>
        <w:t xml:space="preserve">l Señor </w:t>
      </w:r>
      <w:r>
        <w:rPr>
          <w:b/>
          <w:bCs/>
          <w:sz w:val="28"/>
          <w:szCs w:val="28"/>
          <w:lang w:val="es-CL"/>
        </w:rPr>
        <w:t>Pablo Arias Andrade</w:t>
      </w:r>
      <w:r>
        <w:rPr>
          <w:sz w:val="28"/>
          <w:szCs w:val="28"/>
          <w:lang w:val="es-CL"/>
        </w:rPr>
        <w:t xml:space="preserve"> director de esta comisión (Abogado) dejando nuevamente en evidencia contradicciones evidentes entre la declaración entregada a la Comisión Regional de Disciplina con la entregada con posterioridad.</w:t>
      </w:r>
    </w:p>
    <w:p w14:paraId="0624BF98" w14:textId="77777777" w:rsidR="00DE2ACF" w:rsidRDefault="000371FE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Dando cuenta de la poca credib</w:t>
      </w:r>
      <w:r>
        <w:rPr>
          <w:sz w:val="28"/>
          <w:szCs w:val="28"/>
          <w:lang w:val="es-CL"/>
        </w:rPr>
        <w:t xml:space="preserve">ilidad del declarante, señalando el Sr. </w:t>
      </w:r>
      <w:r>
        <w:rPr>
          <w:b/>
          <w:bCs/>
          <w:sz w:val="28"/>
          <w:szCs w:val="28"/>
          <w:lang w:val="es-CL"/>
        </w:rPr>
        <w:t>Villaseca</w:t>
      </w:r>
      <w:r>
        <w:rPr>
          <w:sz w:val="28"/>
          <w:szCs w:val="28"/>
          <w:lang w:val="es-CL"/>
        </w:rPr>
        <w:t xml:space="preserve"> que a cada momento preguntaba por la redacción de la carta.</w:t>
      </w:r>
    </w:p>
    <w:p w14:paraId="4AD6EAE2" w14:textId="77777777" w:rsidR="00DE2ACF" w:rsidRDefault="000371FE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Es evidente para este Presidente que en parte de la </w:t>
      </w:r>
      <w:proofErr w:type="spellStart"/>
      <w:proofErr w:type="gramStart"/>
      <w:r>
        <w:rPr>
          <w:sz w:val="28"/>
          <w:szCs w:val="28"/>
          <w:lang w:val="es-CL"/>
        </w:rPr>
        <w:t>Declaracion</w:t>
      </w:r>
      <w:proofErr w:type="spellEnd"/>
      <w:r>
        <w:rPr>
          <w:sz w:val="28"/>
          <w:szCs w:val="28"/>
          <w:lang w:val="es-CL"/>
        </w:rPr>
        <w:t xml:space="preserve">  del</w:t>
      </w:r>
      <w:proofErr w:type="gramEnd"/>
      <w:r>
        <w:rPr>
          <w:sz w:val="28"/>
          <w:szCs w:val="28"/>
          <w:lang w:val="es-CL"/>
        </w:rPr>
        <w:t xml:space="preserve"> Señor </w:t>
      </w:r>
      <w:r>
        <w:rPr>
          <w:b/>
          <w:bCs/>
          <w:sz w:val="28"/>
          <w:szCs w:val="28"/>
          <w:lang w:val="es-CL"/>
        </w:rPr>
        <w:t xml:space="preserve">Villaseca </w:t>
      </w:r>
      <w:r>
        <w:rPr>
          <w:sz w:val="28"/>
          <w:szCs w:val="28"/>
          <w:lang w:val="es-CL"/>
        </w:rPr>
        <w:t>querer enlodar la investigación  en dichos aspectos anteriorm</w:t>
      </w:r>
      <w:r>
        <w:rPr>
          <w:sz w:val="28"/>
          <w:szCs w:val="28"/>
          <w:lang w:val="es-CL"/>
        </w:rPr>
        <w:t>ente descritos.</w:t>
      </w:r>
    </w:p>
    <w:p w14:paraId="31FDB093" w14:textId="77777777" w:rsidR="00DE2ACF" w:rsidRDefault="000371FE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Para su conocimiento y fines</w:t>
      </w:r>
    </w:p>
    <w:p w14:paraId="6C6BD463" w14:textId="77777777" w:rsidR="00DE2ACF" w:rsidRDefault="000371FE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Atte.</w:t>
      </w:r>
    </w:p>
    <w:p w14:paraId="7FBFC3C3" w14:textId="77777777" w:rsidR="00DE2ACF" w:rsidRDefault="000371FE">
      <w:pPr>
        <w:rPr>
          <w:color w:val="FFFFFF" w:themeColor="background1"/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                                             </w:t>
      </w:r>
      <w:r>
        <w:rPr>
          <w:color w:val="FFFFFF" w:themeColor="background1"/>
          <w:sz w:val="28"/>
          <w:szCs w:val="28"/>
          <w:lang w:val="es-CL"/>
        </w:rPr>
        <w:t xml:space="preserve"> </w:t>
      </w:r>
      <w:r>
        <w:rPr>
          <w:noProof/>
          <w:color w:val="FFFFFF" w:themeColor="background1"/>
          <w:sz w:val="28"/>
          <w:szCs w:val="28"/>
          <w:lang w:val="es-CL"/>
        </w:rPr>
        <w:drawing>
          <wp:inline distT="0" distB="0" distL="114300" distR="114300" wp14:anchorId="6FDDDE78" wp14:editId="2DAC9F41">
            <wp:extent cx="1198245" cy="367030"/>
            <wp:effectExtent l="0" t="0" r="1905" b="13970"/>
            <wp:docPr id="2" name="Imagen 2" descr="20220813_184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20220813_184255"/>
                    <pic:cNvPicPr>
                      <a:picLocks noChangeAspect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5FBF5" w14:textId="77777777" w:rsidR="00DE2ACF" w:rsidRDefault="000371FE">
      <w:pPr>
        <w:ind w:firstLineChars="1100" w:firstLine="2650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 xml:space="preserve">Roque Cesar </w:t>
      </w:r>
      <w:proofErr w:type="spellStart"/>
      <w:r>
        <w:rPr>
          <w:b/>
          <w:bCs/>
          <w:sz w:val="24"/>
          <w:szCs w:val="24"/>
          <w:lang w:val="es-CL"/>
        </w:rPr>
        <w:t>Molinari</w:t>
      </w:r>
      <w:proofErr w:type="spellEnd"/>
      <w:r>
        <w:rPr>
          <w:b/>
          <w:bCs/>
          <w:sz w:val="24"/>
          <w:szCs w:val="24"/>
          <w:lang w:val="es-CL"/>
        </w:rPr>
        <w:t xml:space="preserve"> Bravo</w:t>
      </w:r>
    </w:p>
    <w:p w14:paraId="185FEA68" w14:textId="77777777" w:rsidR="00DE2ACF" w:rsidRDefault="000371FE">
      <w:pPr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 xml:space="preserve">                                                   </w:t>
      </w:r>
      <w:proofErr w:type="gramStart"/>
      <w:r>
        <w:rPr>
          <w:b/>
          <w:bCs/>
          <w:sz w:val="24"/>
          <w:szCs w:val="24"/>
          <w:lang w:val="es-CL"/>
        </w:rPr>
        <w:t>Presidente</w:t>
      </w:r>
      <w:r>
        <w:rPr>
          <w:sz w:val="24"/>
          <w:szCs w:val="24"/>
          <w:lang w:val="es-CL"/>
        </w:rPr>
        <w:t xml:space="preserve"> </w:t>
      </w:r>
      <w:r>
        <w:rPr>
          <w:b/>
          <w:bCs/>
          <w:sz w:val="24"/>
          <w:szCs w:val="24"/>
          <w:lang w:val="es-CL"/>
        </w:rPr>
        <w:t xml:space="preserve"> CRD</w:t>
      </w:r>
      <w:proofErr w:type="gramEnd"/>
      <w:r>
        <w:rPr>
          <w:b/>
          <w:bCs/>
          <w:sz w:val="24"/>
          <w:szCs w:val="24"/>
          <w:lang w:val="es-CL"/>
        </w:rPr>
        <w:t xml:space="preserve"> Aysén</w:t>
      </w:r>
    </w:p>
    <w:p w14:paraId="32B049C2" w14:textId="77777777" w:rsidR="00DE2ACF" w:rsidRDefault="00DE2ACF">
      <w:pPr>
        <w:rPr>
          <w:sz w:val="28"/>
          <w:szCs w:val="28"/>
          <w:lang w:val="es-CL"/>
        </w:rPr>
      </w:pPr>
    </w:p>
    <w:p w14:paraId="300A773C" w14:textId="77777777" w:rsidR="00DE2ACF" w:rsidRDefault="00DE2ACF">
      <w:pPr>
        <w:rPr>
          <w:sz w:val="28"/>
          <w:szCs w:val="28"/>
          <w:lang w:val="es-CL"/>
        </w:rPr>
      </w:pPr>
    </w:p>
    <w:p w14:paraId="1C8D17E2" w14:textId="77777777" w:rsidR="00DE2ACF" w:rsidRDefault="000371FE">
      <w:pPr>
        <w:rPr>
          <w:sz w:val="28"/>
          <w:szCs w:val="28"/>
          <w:lang w:val="es-CL"/>
        </w:rPr>
      </w:pPr>
      <w:proofErr w:type="spellStart"/>
      <w:r>
        <w:rPr>
          <w:sz w:val="28"/>
          <w:szCs w:val="28"/>
          <w:lang w:val="es-CL"/>
        </w:rPr>
        <w:t>Dist</w:t>
      </w:r>
      <w:proofErr w:type="spellEnd"/>
      <w:r>
        <w:rPr>
          <w:sz w:val="28"/>
          <w:szCs w:val="28"/>
          <w:lang w:val="es-CL"/>
        </w:rPr>
        <w:t>. 1.- Tribunal de Honor</w:t>
      </w:r>
    </w:p>
    <w:p w14:paraId="6BD9FFD5" w14:textId="77777777" w:rsidR="00DE2ACF" w:rsidRDefault="000371FE">
      <w:pPr>
        <w:ind w:firstLineChars="200" w:firstLine="560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2.</w:t>
      </w:r>
      <w:proofErr w:type="gramStart"/>
      <w:r>
        <w:rPr>
          <w:sz w:val="28"/>
          <w:szCs w:val="28"/>
          <w:lang w:val="es-CL"/>
        </w:rPr>
        <w:t>-  CRD</w:t>
      </w:r>
      <w:proofErr w:type="gramEnd"/>
      <w:r>
        <w:rPr>
          <w:sz w:val="28"/>
          <w:szCs w:val="28"/>
          <w:lang w:val="es-CL"/>
        </w:rPr>
        <w:t xml:space="preserve"> Aysén</w:t>
      </w:r>
    </w:p>
    <w:sectPr w:rsidR="00DE2AC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471778"/>
    <w:rsid w:val="000371FE"/>
    <w:rsid w:val="00DE2ACF"/>
    <w:rsid w:val="437B5334"/>
    <w:rsid w:val="55471778"/>
    <w:rsid w:val="5F7F12B8"/>
    <w:rsid w:val="7920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F9A10"/>
  <w15:docId w15:val="{98448353-77E6-4737-8A0B-ADB61B75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ROQUE MOLINARI</dc:creator>
  <cp:lastModifiedBy>Gonzalo Urrutia</cp:lastModifiedBy>
  <cp:revision>2</cp:revision>
  <dcterms:created xsi:type="dcterms:W3CDTF">2022-10-11T00:24:00Z</dcterms:created>
  <dcterms:modified xsi:type="dcterms:W3CDTF">2022-10-11T00:24:00Z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3082-11.2.0.11341</vt:lpwstr>
  </property>
  <property fmtid="{D5CDD505-2E9C-101B-9397-08002B2CF9AE}" pid="3" name="ICV">
    <vt:lpwstr>0A07F468B06B47A6A3AA28CF2C8D27CF</vt:lpwstr>
  </property>
</Properties>
</file>